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004C" w:rsidRDefault="00C0004C" w:rsidP="00C0004C">
      <w:pPr>
        <w:tabs>
          <w:tab w:val="left" w:pos="-1107"/>
        </w:tabs>
        <w:ind w:firstLine="284"/>
        <w:jc w:val="both"/>
        <w:rPr>
          <w:b/>
          <w:color w:val="000000"/>
          <w:szCs w:val="22"/>
        </w:rPr>
      </w:pPr>
      <w:r w:rsidRPr="00C0004C">
        <w:rPr>
          <w:noProof/>
          <w:sz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4669789</wp:posOffset>
            </wp:positionH>
            <wp:positionV relativeFrom="paragraph">
              <wp:posOffset>-423545</wp:posOffset>
            </wp:positionV>
            <wp:extent cx="2219325" cy="2552700"/>
            <wp:effectExtent l="0" t="0" r="9525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52" r="28949"/>
                    <a:stretch/>
                  </pic:blipFill>
                  <pic:spPr bwMode="auto">
                    <a:xfrm>
                      <a:off x="0" y="0"/>
                      <a:ext cx="2229231" cy="256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04C" w:rsidRPr="0088186D" w:rsidRDefault="00C0004C" w:rsidP="0088186D">
      <w:pPr>
        <w:tabs>
          <w:tab w:val="left" w:pos="-1107"/>
        </w:tabs>
        <w:jc w:val="both"/>
        <w:rPr>
          <w:b/>
          <w:color w:val="000000"/>
          <w:sz w:val="36"/>
          <w:szCs w:val="36"/>
        </w:rPr>
      </w:pPr>
      <w:bookmarkStart w:id="0" w:name="_GoBack"/>
      <w:bookmarkEnd w:id="0"/>
      <w:r w:rsidRPr="0088186D">
        <w:rPr>
          <w:b/>
          <w:color w:val="000000"/>
          <w:sz w:val="36"/>
          <w:szCs w:val="36"/>
        </w:rPr>
        <w:t xml:space="preserve">ОПАСНОСТЬ В ЛЕСУ, БЕРЕГИТЕСЬ КЛЕЩА! </w:t>
      </w:r>
    </w:p>
    <w:p w:rsidR="00C0004C" w:rsidRPr="0088186D" w:rsidRDefault="00C0004C" w:rsidP="00C0004C">
      <w:pPr>
        <w:tabs>
          <w:tab w:val="left" w:pos="-1107"/>
        </w:tabs>
        <w:ind w:firstLine="284"/>
        <w:jc w:val="both"/>
        <w:rPr>
          <w:b/>
          <w:sz w:val="36"/>
          <w:szCs w:val="36"/>
        </w:rPr>
      </w:pPr>
    </w:p>
    <w:p w:rsidR="00776004" w:rsidRPr="0088186D" w:rsidRDefault="00C0004C" w:rsidP="00C0004C">
      <w:pPr>
        <w:ind w:right="1701" w:firstLine="284"/>
        <w:rPr>
          <w:sz w:val="25"/>
          <w:szCs w:val="25"/>
        </w:rPr>
      </w:pPr>
      <w:r w:rsidRPr="0088186D">
        <w:rPr>
          <w:b/>
          <w:sz w:val="25"/>
          <w:szCs w:val="25"/>
        </w:rPr>
        <w:t>С приходом весны, пробуждением природы, люди сталкиваются</w:t>
      </w:r>
      <w:r w:rsidRPr="0088186D">
        <w:rPr>
          <w:b/>
          <w:sz w:val="25"/>
          <w:szCs w:val="25"/>
        </w:rPr>
        <w:br/>
        <w:t xml:space="preserve">с такой опасностью, как укусы клещей. Пик активности клещей </w:t>
      </w:r>
      <w:r w:rsidRPr="0088186D">
        <w:rPr>
          <w:b/>
          <w:sz w:val="25"/>
          <w:szCs w:val="25"/>
        </w:rPr>
        <w:br/>
        <w:t xml:space="preserve">приходится на апрель – июнь. </w:t>
      </w:r>
      <w:r w:rsidRPr="0088186D">
        <w:rPr>
          <w:color w:val="000000"/>
          <w:sz w:val="25"/>
          <w:szCs w:val="25"/>
        </w:rPr>
        <w:t xml:space="preserve">Клещи </w:t>
      </w:r>
      <w:r w:rsidRPr="0088186D">
        <w:rPr>
          <w:color w:val="000000"/>
          <w:spacing w:val="2"/>
          <w:sz w:val="25"/>
          <w:szCs w:val="25"/>
        </w:rPr>
        <w:t xml:space="preserve">наиболее агрессивны в ясные </w:t>
      </w:r>
      <w:r w:rsidRPr="0088186D">
        <w:rPr>
          <w:color w:val="000000"/>
          <w:spacing w:val="2"/>
          <w:sz w:val="25"/>
          <w:szCs w:val="25"/>
        </w:rPr>
        <w:br/>
        <w:t xml:space="preserve">и солнечные дни с 8 до 11 и с 17 до 22 часов. </w:t>
      </w:r>
      <w:r w:rsidRPr="0088186D">
        <w:rPr>
          <w:color w:val="000000"/>
          <w:sz w:val="25"/>
          <w:szCs w:val="25"/>
        </w:rPr>
        <w:t>До середины сентября могут</w:t>
      </w:r>
      <w:r w:rsidRPr="0088186D">
        <w:rPr>
          <w:color w:val="000000"/>
          <w:sz w:val="25"/>
          <w:szCs w:val="25"/>
        </w:rPr>
        <w:br/>
        <w:t xml:space="preserve">встречаться единичные активные паразиты. </w:t>
      </w:r>
      <w:r w:rsidRPr="0088186D">
        <w:rPr>
          <w:b/>
          <w:sz w:val="25"/>
          <w:szCs w:val="25"/>
        </w:rPr>
        <w:t>В лесу, лесопарковой зоне они концентрируются вдоль троп и наползают на человека с растительности.</w:t>
      </w:r>
      <w:r w:rsidRPr="0088186D">
        <w:rPr>
          <w:sz w:val="25"/>
          <w:szCs w:val="25"/>
        </w:rPr>
        <w:t xml:space="preserve"> Часто занос клещей в квартиру происходит домашними животными </w:t>
      </w:r>
    </w:p>
    <w:p w:rsidR="00C0004C" w:rsidRPr="0088186D" w:rsidRDefault="00C0004C" w:rsidP="00C0004C">
      <w:pPr>
        <w:shd w:val="clear" w:color="auto" w:fill="FFFFFF"/>
        <w:tabs>
          <w:tab w:val="left" w:pos="-1107"/>
        </w:tabs>
        <w:spacing w:before="10" w:line="317" w:lineRule="exact"/>
        <w:ind w:right="14" w:firstLine="284"/>
        <w:jc w:val="center"/>
        <w:rPr>
          <w:b/>
          <w:i/>
          <w:sz w:val="25"/>
          <w:szCs w:val="25"/>
          <w:u w:val="single"/>
        </w:rPr>
      </w:pPr>
      <w:r w:rsidRPr="0088186D">
        <w:rPr>
          <w:b/>
          <w:i/>
          <w:sz w:val="25"/>
          <w:szCs w:val="25"/>
          <w:u w:val="single"/>
        </w:rPr>
        <w:t>Как происходит заражение</w:t>
      </w:r>
    </w:p>
    <w:p w:rsidR="00C0004C" w:rsidRPr="0088186D" w:rsidRDefault="00C0004C" w:rsidP="00C0004C">
      <w:pPr>
        <w:shd w:val="clear" w:color="auto" w:fill="FFFFFF"/>
        <w:tabs>
          <w:tab w:val="left" w:pos="-1107"/>
        </w:tabs>
        <w:spacing w:before="10" w:line="317" w:lineRule="exact"/>
        <w:ind w:right="14" w:firstLine="284"/>
        <w:jc w:val="both"/>
        <w:rPr>
          <w:sz w:val="25"/>
          <w:szCs w:val="25"/>
        </w:rPr>
      </w:pPr>
      <w:r w:rsidRPr="0088186D">
        <w:rPr>
          <w:sz w:val="25"/>
          <w:szCs w:val="25"/>
        </w:rPr>
        <w:t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 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сходное с клещевым энцефалитом – клещевой боррелиоз.</w:t>
      </w:r>
    </w:p>
    <w:p w:rsidR="00C0004C" w:rsidRPr="0088186D" w:rsidRDefault="00C0004C" w:rsidP="00C0004C">
      <w:pPr>
        <w:shd w:val="clear" w:color="auto" w:fill="FFFFFF"/>
        <w:tabs>
          <w:tab w:val="left" w:pos="-1107"/>
        </w:tabs>
        <w:spacing w:before="10" w:line="317" w:lineRule="exact"/>
        <w:ind w:right="14" w:firstLine="284"/>
        <w:jc w:val="both"/>
        <w:rPr>
          <w:sz w:val="25"/>
          <w:szCs w:val="25"/>
        </w:rPr>
      </w:pPr>
      <w:r w:rsidRPr="0088186D">
        <w:rPr>
          <w:sz w:val="25"/>
          <w:szCs w:val="25"/>
        </w:rPr>
        <w:t xml:space="preserve">      Клещевой энцефалит (КЭ) – природно-очаговая трансмиссивная (передающаяся через укус клещей) вирусная инфекция, протекающая с лихорадкой, интоксикацией, характеризующаяся преимущественным поражением центральной нервной системы- головного мозга. Человек заражается вирусом К.Э. при присасывании к нему клещей – переносчиков инфекции или при употреблении в пищу сырого молока инфицированных коз, реже коров.</w:t>
      </w:r>
    </w:p>
    <w:p w:rsidR="00C0004C" w:rsidRPr="0088186D" w:rsidRDefault="00C0004C" w:rsidP="00C0004C">
      <w:pPr>
        <w:ind w:firstLine="284"/>
        <w:rPr>
          <w:sz w:val="25"/>
          <w:szCs w:val="25"/>
        </w:rPr>
      </w:pPr>
      <w:r w:rsidRPr="0088186D">
        <w:rPr>
          <w:sz w:val="25"/>
          <w:szCs w:val="25"/>
        </w:rPr>
        <w:tab/>
        <w:t xml:space="preserve">Клещевой боррелиоз (болезнь Лайма) (КБЛ) - инфекционное трансмиссивное </w:t>
      </w:r>
      <w:proofErr w:type="spellStart"/>
      <w:r w:rsidRPr="0088186D">
        <w:rPr>
          <w:sz w:val="25"/>
          <w:szCs w:val="25"/>
        </w:rPr>
        <w:t>природноочаговое</w:t>
      </w:r>
      <w:proofErr w:type="spellEnd"/>
      <w:r w:rsidRPr="0088186D">
        <w:rPr>
          <w:sz w:val="25"/>
          <w:szCs w:val="25"/>
        </w:rPr>
        <w:t xml:space="preserve"> заболевание, вызываемое спирохетами и передающееся клещами, характеризующееся поражением кожи, нервной системы, суставов и сердца. </w:t>
      </w:r>
      <w:proofErr w:type="spellStart"/>
      <w:r w:rsidRPr="0088186D">
        <w:rPr>
          <w:sz w:val="25"/>
          <w:szCs w:val="25"/>
        </w:rPr>
        <w:t>Боррелии</w:t>
      </w:r>
      <w:proofErr w:type="spellEnd"/>
      <w:r w:rsidRPr="0088186D">
        <w:rPr>
          <w:sz w:val="25"/>
          <w:szCs w:val="25"/>
        </w:rPr>
        <w:t xml:space="preserve"> проникают в организм человека со слюной клещей. Возможно загрязнение кожных покровов фекалиями переносчика. По периферии от места укуса, на месте внедрения формируется </w:t>
      </w:r>
      <w:proofErr w:type="spellStart"/>
      <w:r w:rsidRPr="0088186D">
        <w:rPr>
          <w:sz w:val="25"/>
          <w:szCs w:val="25"/>
        </w:rPr>
        <w:t>расползающее</w:t>
      </w:r>
      <w:proofErr w:type="spellEnd"/>
      <w:r w:rsidRPr="0088186D">
        <w:rPr>
          <w:sz w:val="25"/>
          <w:szCs w:val="25"/>
        </w:rPr>
        <w:t xml:space="preserve"> красное пятно (кольцевидная обширная эритема).</w:t>
      </w:r>
    </w:p>
    <w:p w:rsidR="00C0004C" w:rsidRPr="0088186D" w:rsidRDefault="00C0004C" w:rsidP="00EF4AE0">
      <w:pPr>
        <w:ind w:firstLine="284"/>
        <w:jc w:val="center"/>
        <w:rPr>
          <w:b/>
          <w:i/>
          <w:iCs/>
          <w:sz w:val="25"/>
          <w:szCs w:val="25"/>
          <w:u w:val="single"/>
        </w:rPr>
      </w:pPr>
      <w:r w:rsidRPr="0088186D">
        <w:rPr>
          <w:b/>
          <w:i/>
          <w:iCs/>
          <w:sz w:val="25"/>
          <w:szCs w:val="25"/>
          <w:u w:val="single"/>
        </w:rPr>
        <w:t>Лучшая защита от клещей – это соблюдение мер личной техники</w:t>
      </w:r>
      <w:r w:rsidR="00EF4AE0" w:rsidRPr="0088186D">
        <w:rPr>
          <w:b/>
          <w:i/>
          <w:iCs/>
          <w:sz w:val="25"/>
          <w:szCs w:val="25"/>
          <w:u w:val="single"/>
        </w:rPr>
        <w:t xml:space="preserve"> </w:t>
      </w:r>
      <w:r w:rsidRPr="0088186D">
        <w:rPr>
          <w:b/>
          <w:i/>
          <w:iCs/>
          <w:sz w:val="25"/>
          <w:szCs w:val="25"/>
          <w:u w:val="single"/>
        </w:rPr>
        <w:t>безопасности</w:t>
      </w:r>
    </w:p>
    <w:p w:rsidR="00C0004C" w:rsidRPr="0088186D" w:rsidRDefault="00C0004C" w:rsidP="00C0004C">
      <w:pPr>
        <w:rPr>
          <w:b/>
          <w:i/>
          <w:iCs/>
          <w:sz w:val="25"/>
          <w:szCs w:val="25"/>
        </w:rPr>
      </w:pPr>
    </w:p>
    <w:p w:rsidR="00C0004C" w:rsidRPr="0088186D" w:rsidRDefault="0088186D" w:rsidP="00C0004C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17" w:lineRule="exact"/>
        <w:ind w:left="6096" w:firstLine="0"/>
        <w:jc w:val="both"/>
        <w:rPr>
          <w:sz w:val="25"/>
          <w:szCs w:val="25"/>
        </w:rPr>
      </w:pPr>
      <w:r w:rsidRPr="0088186D">
        <w:rPr>
          <w:noProof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Picture background" style="position:absolute;left:0;text-align:left;margin-left:-2.8pt;margin-top:3.5pt;width:304pt;height:264pt;z-index:-251658240;mso-position-horizontal-relative:text;mso-position-vertical-relative:text;mso-width-relative:page;mso-height-relative:page">
            <v:imagedata r:id="rId6" o:title="9e9c3773c3704402ef96a6cfbdfe280b" gain="1.25"/>
          </v:shape>
        </w:pict>
      </w:r>
      <w:r w:rsidR="00C0004C" w:rsidRPr="0088186D">
        <w:rPr>
          <w:sz w:val="25"/>
          <w:szCs w:val="25"/>
        </w:rPr>
        <w:t xml:space="preserve">На время посещения леса одеться так, чтобы не допустить проникновения </w:t>
      </w:r>
      <w:r w:rsidR="00C0004C" w:rsidRPr="0088186D">
        <w:rPr>
          <w:spacing w:val="4"/>
          <w:sz w:val="25"/>
          <w:szCs w:val="25"/>
        </w:rPr>
        <w:t xml:space="preserve">клеща под одежду: рубашку заправить в брюки, </w:t>
      </w:r>
      <w:r w:rsidR="00C0004C" w:rsidRPr="0088186D">
        <w:rPr>
          <w:sz w:val="25"/>
          <w:szCs w:val="25"/>
        </w:rPr>
        <w:t>спортивные трико, штаны должны быть заправлены в носки,</w:t>
      </w:r>
      <w:r w:rsidRPr="0088186D">
        <w:rPr>
          <w:sz w:val="25"/>
          <w:szCs w:val="25"/>
        </w:rPr>
        <w:t xml:space="preserve"> обувь должна полностью закрывать стопу и </w:t>
      </w:r>
      <w:proofErr w:type="spellStart"/>
      <w:proofErr w:type="gramStart"/>
      <w:r w:rsidRPr="0088186D">
        <w:rPr>
          <w:sz w:val="25"/>
          <w:szCs w:val="25"/>
        </w:rPr>
        <w:t>лодыжку</w:t>
      </w:r>
      <w:r w:rsidR="00C0004C" w:rsidRPr="0088186D">
        <w:rPr>
          <w:sz w:val="25"/>
          <w:szCs w:val="25"/>
        </w:rPr>
        <w:t>,</w:t>
      </w:r>
      <w:r w:rsidR="00C0004C" w:rsidRPr="0088186D">
        <w:rPr>
          <w:spacing w:val="11"/>
          <w:sz w:val="25"/>
          <w:szCs w:val="25"/>
        </w:rPr>
        <w:t>надеть</w:t>
      </w:r>
      <w:proofErr w:type="spellEnd"/>
      <w:proofErr w:type="gramEnd"/>
      <w:r w:rsidR="00C0004C" w:rsidRPr="0088186D">
        <w:rPr>
          <w:spacing w:val="11"/>
          <w:sz w:val="25"/>
          <w:szCs w:val="25"/>
        </w:rPr>
        <w:t xml:space="preserve"> головной убор, </w:t>
      </w:r>
      <w:r w:rsidR="00C0004C" w:rsidRPr="0088186D">
        <w:rPr>
          <w:spacing w:val="-1"/>
          <w:sz w:val="25"/>
          <w:szCs w:val="25"/>
        </w:rPr>
        <w:t xml:space="preserve">закрывающий волосы и уши, </w:t>
      </w:r>
      <w:r w:rsidR="00C0004C" w:rsidRPr="0088186D">
        <w:rPr>
          <w:sz w:val="25"/>
          <w:szCs w:val="25"/>
        </w:rPr>
        <w:t>длинные волосы желательно спрятать под головной убор.</w:t>
      </w:r>
    </w:p>
    <w:p w:rsidR="00C0004C" w:rsidRPr="0088186D" w:rsidRDefault="00C0004C" w:rsidP="00C0004C">
      <w:pPr>
        <w:ind w:left="6096"/>
        <w:jc w:val="both"/>
        <w:rPr>
          <w:spacing w:val="2"/>
          <w:sz w:val="25"/>
          <w:szCs w:val="25"/>
        </w:rPr>
      </w:pPr>
      <w:r w:rsidRPr="0088186D">
        <w:rPr>
          <w:spacing w:val="2"/>
          <w:sz w:val="25"/>
          <w:szCs w:val="25"/>
        </w:rPr>
        <w:t>2.</w:t>
      </w:r>
      <w:r w:rsidRPr="0088186D">
        <w:rPr>
          <w:sz w:val="25"/>
          <w:szCs w:val="25"/>
        </w:rPr>
        <w:t xml:space="preserve"> </w:t>
      </w:r>
      <w:r w:rsidRPr="0088186D">
        <w:rPr>
          <w:spacing w:val="2"/>
          <w:sz w:val="25"/>
          <w:szCs w:val="25"/>
        </w:rPr>
        <w:t xml:space="preserve">Через каждые 1,5-2 часа пребывания в лесу проводить само - и </w:t>
      </w:r>
      <w:proofErr w:type="spellStart"/>
      <w:r w:rsidRPr="0088186D">
        <w:rPr>
          <w:spacing w:val="2"/>
          <w:sz w:val="25"/>
          <w:szCs w:val="25"/>
        </w:rPr>
        <w:t>взаимоосмотры</w:t>
      </w:r>
      <w:proofErr w:type="spellEnd"/>
      <w:r w:rsidRPr="0088186D">
        <w:rPr>
          <w:spacing w:val="2"/>
          <w:sz w:val="25"/>
          <w:szCs w:val="25"/>
        </w:rPr>
        <w:t xml:space="preserve"> верхней одежды и открытых частей тела;</w:t>
      </w:r>
    </w:p>
    <w:p w:rsidR="00C0004C" w:rsidRPr="0088186D" w:rsidRDefault="00C0004C" w:rsidP="00C0004C">
      <w:pPr>
        <w:ind w:left="6096"/>
        <w:jc w:val="both"/>
        <w:rPr>
          <w:sz w:val="25"/>
          <w:szCs w:val="25"/>
        </w:rPr>
      </w:pPr>
      <w:r w:rsidRPr="0088186D">
        <w:rPr>
          <w:sz w:val="25"/>
          <w:szCs w:val="25"/>
        </w:rPr>
        <w:t>3. Открытые части тела и верхнюю одежду необходимо обработать</w:t>
      </w:r>
      <w:r w:rsidRPr="0088186D">
        <w:rPr>
          <w:sz w:val="25"/>
          <w:szCs w:val="25"/>
        </w:rPr>
        <w:br/>
        <w:t>специальными отпугивающими средствами (репелленты),</w:t>
      </w:r>
    </w:p>
    <w:p w:rsidR="00C0004C" w:rsidRPr="0088186D" w:rsidRDefault="00C0004C" w:rsidP="00C0004C">
      <w:pPr>
        <w:ind w:firstLine="6096"/>
        <w:jc w:val="both"/>
        <w:rPr>
          <w:sz w:val="25"/>
          <w:szCs w:val="25"/>
        </w:rPr>
      </w:pPr>
      <w:r w:rsidRPr="0088186D">
        <w:rPr>
          <w:sz w:val="25"/>
          <w:szCs w:val="25"/>
        </w:rPr>
        <w:t>предохраняющими не только от клещей, но и от комаров. Ими необходимо смазывать открытые части тела или пропитывать одежду</w:t>
      </w:r>
      <w:r w:rsidR="0088186D" w:rsidRPr="0088186D">
        <w:rPr>
          <w:sz w:val="25"/>
          <w:szCs w:val="25"/>
        </w:rPr>
        <w:t>;</w:t>
      </w:r>
    </w:p>
    <w:p w:rsidR="00C0004C" w:rsidRPr="0088186D" w:rsidRDefault="00C0004C" w:rsidP="00C0004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line="317" w:lineRule="exact"/>
        <w:ind w:firstLine="284"/>
        <w:jc w:val="both"/>
        <w:rPr>
          <w:sz w:val="25"/>
          <w:szCs w:val="25"/>
        </w:rPr>
      </w:pPr>
      <w:r w:rsidRPr="0088186D">
        <w:rPr>
          <w:sz w:val="25"/>
          <w:szCs w:val="25"/>
        </w:rPr>
        <w:lastRenderedPageBreak/>
        <w:t>4. Перед применением этих препаратов необходимо внимательно ознакомиться с инструкцией по применению</w:t>
      </w:r>
      <w:r w:rsidR="0088186D" w:rsidRPr="0088186D">
        <w:rPr>
          <w:sz w:val="25"/>
          <w:szCs w:val="25"/>
        </w:rPr>
        <w:t>;</w:t>
      </w:r>
    </w:p>
    <w:p w:rsidR="00C0004C" w:rsidRPr="0088186D" w:rsidRDefault="00C0004C" w:rsidP="00C0004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line="317" w:lineRule="exact"/>
        <w:ind w:firstLine="284"/>
        <w:jc w:val="both"/>
        <w:rPr>
          <w:sz w:val="25"/>
          <w:szCs w:val="25"/>
        </w:rPr>
      </w:pPr>
      <w:r w:rsidRPr="0088186D">
        <w:rPr>
          <w:sz w:val="25"/>
          <w:szCs w:val="25"/>
        </w:rPr>
        <w:t xml:space="preserve">5. Не рекомендуется без особой надобности залезать в непроходимые чащи </w:t>
      </w:r>
      <w:proofErr w:type="gramStart"/>
      <w:r w:rsidRPr="0088186D">
        <w:rPr>
          <w:sz w:val="25"/>
          <w:szCs w:val="25"/>
        </w:rPr>
        <w:t>низкоросл</w:t>
      </w:r>
      <w:r w:rsidR="0088186D" w:rsidRPr="0088186D">
        <w:rPr>
          <w:sz w:val="25"/>
          <w:szCs w:val="25"/>
        </w:rPr>
        <w:t xml:space="preserve">ых </w:t>
      </w:r>
      <w:r w:rsidRPr="0088186D">
        <w:rPr>
          <w:sz w:val="25"/>
          <w:szCs w:val="25"/>
        </w:rPr>
        <w:t xml:space="preserve"> кустарник</w:t>
      </w:r>
      <w:r w:rsidR="0088186D" w:rsidRPr="0088186D">
        <w:rPr>
          <w:sz w:val="25"/>
          <w:szCs w:val="25"/>
        </w:rPr>
        <w:t>ов</w:t>
      </w:r>
      <w:proofErr w:type="gramEnd"/>
      <w:r w:rsidR="0088186D" w:rsidRPr="0088186D">
        <w:rPr>
          <w:sz w:val="25"/>
          <w:szCs w:val="25"/>
        </w:rPr>
        <w:t>;</w:t>
      </w:r>
    </w:p>
    <w:p w:rsidR="00C0004C" w:rsidRPr="0088186D" w:rsidRDefault="00C0004C" w:rsidP="00C0004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line="317" w:lineRule="exact"/>
        <w:ind w:firstLine="284"/>
        <w:jc w:val="both"/>
        <w:rPr>
          <w:sz w:val="25"/>
          <w:szCs w:val="25"/>
        </w:rPr>
      </w:pPr>
      <w:r w:rsidRPr="0088186D">
        <w:rPr>
          <w:sz w:val="25"/>
          <w:szCs w:val="25"/>
        </w:rPr>
        <w:t>6. Перемещаясь по лесу, не срывайте веток, этим действием, вы стряхиваете на себя клещей;</w:t>
      </w:r>
    </w:p>
    <w:p w:rsidR="00C0004C" w:rsidRPr="0088186D" w:rsidRDefault="00C0004C" w:rsidP="00C0004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line="317" w:lineRule="exact"/>
        <w:ind w:firstLine="284"/>
        <w:jc w:val="both"/>
        <w:rPr>
          <w:sz w:val="25"/>
          <w:szCs w:val="25"/>
        </w:rPr>
      </w:pPr>
      <w:r w:rsidRPr="0088186D">
        <w:rPr>
          <w:sz w:val="25"/>
          <w:szCs w:val="25"/>
        </w:rPr>
        <w:t xml:space="preserve">7. После похода по лесу, необходимо проверить, и стряхнуть как верхнюю одежду, так и нижнее белье, осмотреть все тело, обязательно расчесать волосы мелкой расческой. </w:t>
      </w:r>
    </w:p>
    <w:p w:rsidR="00C0004C" w:rsidRPr="0088186D" w:rsidRDefault="00C0004C" w:rsidP="00C0004C">
      <w:pPr>
        <w:pStyle w:val="1"/>
        <w:spacing w:before="0" w:after="0"/>
        <w:ind w:firstLine="284"/>
        <w:jc w:val="center"/>
        <w:rPr>
          <w:rFonts w:ascii="Times New Roman" w:hAnsi="Times New Roman"/>
          <w:bCs w:val="0"/>
          <w:i/>
          <w:kern w:val="0"/>
          <w:sz w:val="25"/>
          <w:szCs w:val="25"/>
          <w:u w:val="single"/>
        </w:rPr>
      </w:pPr>
      <w:r w:rsidRPr="0088186D">
        <w:rPr>
          <w:rFonts w:ascii="Times New Roman" w:hAnsi="Times New Roman"/>
          <w:bCs w:val="0"/>
          <w:i/>
          <w:kern w:val="0"/>
          <w:sz w:val="25"/>
          <w:szCs w:val="25"/>
          <w:u w:val="single"/>
        </w:rPr>
        <w:t>Как удалить присосавшегося клеща?</w:t>
      </w:r>
    </w:p>
    <w:p w:rsidR="00C0004C" w:rsidRPr="0088186D" w:rsidRDefault="00C0004C" w:rsidP="00C0004C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kern w:val="0"/>
          <w:sz w:val="25"/>
          <w:szCs w:val="25"/>
        </w:rPr>
      </w:pPr>
      <w:r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1. Тело клеща осторожно смазывают маслом, и оставляют на 15-20 минут</w:t>
      </w:r>
      <w:r w:rsidR="0088186D"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;</w:t>
      </w:r>
    </w:p>
    <w:p w:rsidR="00C0004C" w:rsidRPr="0088186D" w:rsidRDefault="00C0004C" w:rsidP="00C0004C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kern w:val="0"/>
          <w:sz w:val="25"/>
          <w:szCs w:val="25"/>
        </w:rPr>
      </w:pPr>
      <w:r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2. Затем необходимо сделать из прочной нити петлю и затянуть ее у основания хоботка клеща</w:t>
      </w:r>
      <w:r w:rsidR="0088186D"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:</w:t>
      </w:r>
    </w:p>
    <w:p w:rsidR="00C0004C" w:rsidRPr="0088186D" w:rsidRDefault="00C0004C" w:rsidP="00C0004C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kern w:val="0"/>
          <w:sz w:val="25"/>
          <w:szCs w:val="25"/>
        </w:rPr>
      </w:pPr>
      <w:r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</w:t>
      </w:r>
      <w:r w:rsidR="0088186D"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;</w:t>
      </w:r>
      <w:r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 xml:space="preserve"> </w:t>
      </w:r>
    </w:p>
    <w:p w:rsidR="00C0004C" w:rsidRPr="0088186D" w:rsidRDefault="00C0004C" w:rsidP="00C0004C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kern w:val="0"/>
          <w:sz w:val="25"/>
          <w:szCs w:val="25"/>
        </w:rPr>
      </w:pPr>
      <w:r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4. Место укуса необходимо смазать 70% спиртом, 5% йодом, зеленкой или одеколоном</w:t>
      </w:r>
      <w:r w:rsidR="0088186D"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;</w:t>
      </w:r>
    </w:p>
    <w:p w:rsidR="0088186D" w:rsidRPr="0088186D" w:rsidRDefault="00C0004C" w:rsidP="00C0004C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kern w:val="0"/>
          <w:sz w:val="25"/>
          <w:szCs w:val="25"/>
        </w:rPr>
      </w:pPr>
      <w:r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 xml:space="preserve">5. Если клещ удален, а его головка осталась в коже, то нужно </w:t>
      </w:r>
      <w:r w:rsidR="0088186D"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обработать место 5% йодом и извлечь как занозу</w:t>
      </w:r>
      <w:r w:rsidR="0088186D"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 xml:space="preserve"> и </w:t>
      </w:r>
      <w:r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 xml:space="preserve">обратиться </w:t>
      </w:r>
      <w:r w:rsidR="0088186D"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 xml:space="preserve">за медицинской </w:t>
      </w:r>
      <w:r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помощ</w:t>
      </w:r>
      <w:r w:rsidR="0088186D"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ью;</w:t>
      </w:r>
      <w:r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 xml:space="preserve"> </w:t>
      </w:r>
    </w:p>
    <w:p w:rsidR="00C0004C" w:rsidRPr="0088186D" w:rsidRDefault="00C0004C" w:rsidP="00C0004C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kern w:val="0"/>
          <w:sz w:val="25"/>
          <w:szCs w:val="25"/>
        </w:rPr>
      </w:pPr>
      <w:r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6. Клещей, снятых с тела, необходимо поместить в пузырек (в крайнем случае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</w:t>
      </w:r>
      <w:r w:rsidR="0088186D"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;</w:t>
      </w:r>
    </w:p>
    <w:p w:rsidR="00C0004C" w:rsidRPr="0088186D" w:rsidRDefault="0088186D" w:rsidP="00C0004C">
      <w:pPr>
        <w:pStyle w:val="1"/>
        <w:spacing w:before="0" w:after="0"/>
        <w:ind w:firstLine="284"/>
        <w:jc w:val="both"/>
        <w:rPr>
          <w:rFonts w:ascii="Times New Roman" w:hAnsi="Times New Roman"/>
          <w:sz w:val="25"/>
          <w:szCs w:val="25"/>
        </w:rPr>
      </w:pPr>
      <w:r w:rsidRPr="0088186D">
        <w:rPr>
          <w:rFonts w:ascii="Times New Roman" w:hAnsi="Times New Roman"/>
          <w:spacing w:val="-1"/>
          <w:sz w:val="25"/>
          <w:szCs w:val="25"/>
          <w:u w:val="single"/>
        </w:rPr>
        <w:t xml:space="preserve">7. </w:t>
      </w:r>
      <w:r w:rsidR="00C0004C" w:rsidRPr="0088186D">
        <w:rPr>
          <w:rFonts w:ascii="Times New Roman" w:hAnsi="Times New Roman"/>
          <w:spacing w:val="-1"/>
          <w:sz w:val="25"/>
          <w:szCs w:val="25"/>
          <w:u w:val="single"/>
        </w:rPr>
        <w:t xml:space="preserve">Не рекомендуется </w:t>
      </w:r>
      <w:r w:rsidR="00C0004C" w:rsidRPr="0088186D">
        <w:rPr>
          <w:rFonts w:ascii="Times New Roman" w:hAnsi="Times New Roman"/>
          <w:sz w:val="25"/>
          <w:szCs w:val="25"/>
          <w:u w:val="single"/>
        </w:rPr>
        <w:t>самостоятельно удалять клеща</w:t>
      </w:r>
      <w:r w:rsidR="00C0004C" w:rsidRPr="0088186D">
        <w:rPr>
          <w:rFonts w:ascii="Times New Roman" w:hAnsi="Times New Roman"/>
          <w:sz w:val="25"/>
          <w:szCs w:val="25"/>
        </w:rPr>
        <w:t xml:space="preserve">. Для его удаления и введения </w:t>
      </w:r>
      <w:r w:rsidR="00C0004C" w:rsidRPr="0088186D">
        <w:rPr>
          <w:rFonts w:ascii="Times New Roman" w:hAnsi="Times New Roman"/>
          <w:spacing w:val="-1"/>
          <w:sz w:val="25"/>
          <w:szCs w:val="25"/>
        </w:rPr>
        <w:t>противоклещевого</w:t>
      </w:r>
      <w:r w:rsidR="00C0004C" w:rsidRPr="0088186D">
        <w:rPr>
          <w:rFonts w:ascii="Times New Roman" w:hAnsi="Times New Roman"/>
          <w:sz w:val="25"/>
          <w:szCs w:val="25"/>
        </w:rPr>
        <w:t xml:space="preserve">   иммуноглобулина:</w:t>
      </w:r>
    </w:p>
    <w:p w:rsidR="00C0004C" w:rsidRPr="0088186D" w:rsidRDefault="00C0004C" w:rsidP="00C0004C">
      <w:pPr>
        <w:pStyle w:val="1"/>
        <w:spacing w:before="0" w:after="0"/>
        <w:ind w:firstLine="284"/>
        <w:jc w:val="both"/>
        <w:rPr>
          <w:rFonts w:ascii="Times New Roman" w:hAnsi="Times New Roman"/>
          <w:sz w:val="25"/>
          <w:szCs w:val="25"/>
        </w:rPr>
      </w:pPr>
      <w:r w:rsidRPr="0088186D">
        <w:rPr>
          <w:rFonts w:ascii="Times New Roman" w:hAnsi="Times New Roman"/>
          <w:sz w:val="25"/>
          <w:szCs w:val="25"/>
        </w:rPr>
        <w:t xml:space="preserve">- пациентам Диспансера необходимо вызвать лечащего (дежурного) врача, и с его помощью срочно обратиться по адресу: </w:t>
      </w:r>
    </w:p>
    <w:p w:rsidR="00C0004C" w:rsidRPr="0088186D" w:rsidRDefault="00C0004C" w:rsidP="00C0004C">
      <w:pPr>
        <w:pStyle w:val="1"/>
        <w:spacing w:before="0" w:after="0"/>
        <w:ind w:firstLine="284"/>
        <w:jc w:val="both"/>
        <w:rPr>
          <w:rFonts w:ascii="Times New Roman" w:hAnsi="Times New Roman"/>
          <w:sz w:val="25"/>
          <w:szCs w:val="25"/>
        </w:rPr>
      </w:pPr>
      <w:r w:rsidRPr="0088186D">
        <w:rPr>
          <w:rFonts w:ascii="Times New Roman" w:hAnsi="Times New Roman"/>
          <w:sz w:val="25"/>
          <w:szCs w:val="25"/>
        </w:rPr>
        <w:t xml:space="preserve">БУ </w:t>
      </w:r>
      <w:r w:rsidRPr="0088186D">
        <w:rPr>
          <w:rFonts w:ascii="Times New Roman" w:hAnsi="Times New Roman"/>
          <w:bCs w:val="0"/>
          <w:color w:val="000000"/>
          <w:kern w:val="36"/>
          <w:sz w:val="25"/>
          <w:szCs w:val="25"/>
        </w:rPr>
        <w:t xml:space="preserve">Сургутская клиническая травматологическая больница, </w:t>
      </w:r>
      <w:proofErr w:type="spellStart"/>
      <w:r w:rsidRPr="0088186D">
        <w:rPr>
          <w:rFonts w:ascii="Times New Roman" w:hAnsi="Times New Roman"/>
          <w:sz w:val="25"/>
          <w:szCs w:val="25"/>
        </w:rPr>
        <w:t>г.Сургут</w:t>
      </w:r>
      <w:proofErr w:type="spellEnd"/>
      <w:r w:rsidRPr="0088186D">
        <w:rPr>
          <w:rFonts w:ascii="Times New Roman" w:hAnsi="Times New Roman"/>
          <w:sz w:val="25"/>
          <w:szCs w:val="25"/>
        </w:rPr>
        <w:t xml:space="preserve"> ул. </w:t>
      </w:r>
      <w:proofErr w:type="spellStart"/>
      <w:r w:rsidRPr="0088186D">
        <w:rPr>
          <w:rFonts w:ascii="Times New Roman" w:hAnsi="Times New Roman"/>
          <w:sz w:val="25"/>
          <w:szCs w:val="25"/>
        </w:rPr>
        <w:t>Нефтеюганское</w:t>
      </w:r>
      <w:proofErr w:type="spellEnd"/>
      <w:r w:rsidRPr="0088186D">
        <w:rPr>
          <w:rFonts w:ascii="Times New Roman" w:hAnsi="Times New Roman"/>
          <w:sz w:val="25"/>
          <w:szCs w:val="25"/>
        </w:rPr>
        <w:t xml:space="preserve"> Шоссе д.20, контактный телефон: 8(3462) 52-37-43 (взрослый травмпункт); 52-37-84 (детский травмпункт);  </w:t>
      </w:r>
    </w:p>
    <w:p w:rsidR="0088186D" w:rsidRPr="0088186D" w:rsidRDefault="00C0004C" w:rsidP="0088186D">
      <w:pPr>
        <w:pStyle w:val="1"/>
        <w:spacing w:before="0" w:after="0"/>
        <w:ind w:firstLine="284"/>
        <w:jc w:val="both"/>
        <w:rPr>
          <w:rFonts w:ascii="Times New Roman" w:hAnsi="Times New Roman"/>
          <w:sz w:val="25"/>
          <w:szCs w:val="25"/>
        </w:rPr>
      </w:pPr>
      <w:r w:rsidRPr="0088186D">
        <w:rPr>
          <w:rFonts w:ascii="Times New Roman" w:hAnsi="Times New Roman"/>
          <w:sz w:val="25"/>
          <w:szCs w:val="25"/>
        </w:rPr>
        <w:t xml:space="preserve">- сотрудникам Диспансера при укусе клеща также необходимо обратиться по адресу: в БУ </w:t>
      </w:r>
      <w:r w:rsidRPr="0088186D">
        <w:rPr>
          <w:rFonts w:ascii="Times New Roman" w:hAnsi="Times New Roman"/>
          <w:bCs w:val="0"/>
          <w:color w:val="000000"/>
          <w:kern w:val="36"/>
          <w:sz w:val="25"/>
          <w:szCs w:val="25"/>
        </w:rPr>
        <w:t xml:space="preserve">Сургутская клиническая травматологическая больница, </w:t>
      </w:r>
      <w:proofErr w:type="spellStart"/>
      <w:r w:rsidRPr="0088186D">
        <w:rPr>
          <w:rFonts w:ascii="Times New Roman" w:hAnsi="Times New Roman"/>
          <w:sz w:val="25"/>
          <w:szCs w:val="25"/>
        </w:rPr>
        <w:t>г.Сургут</w:t>
      </w:r>
      <w:proofErr w:type="spellEnd"/>
      <w:r w:rsidRPr="0088186D">
        <w:rPr>
          <w:rFonts w:ascii="Times New Roman" w:hAnsi="Times New Roman"/>
          <w:sz w:val="25"/>
          <w:szCs w:val="25"/>
        </w:rPr>
        <w:t xml:space="preserve"> ул. </w:t>
      </w:r>
      <w:proofErr w:type="spellStart"/>
      <w:r w:rsidRPr="0088186D">
        <w:rPr>
          <w:rFonts w:ascii="Times New Roman" w:hAnsi="Times New Roman"/>
          <w:sz w:val="25"/>
          <w:szCs w:val="25"/>
        </w:rPr>
        <w:t>Нефтеюганское</w:t>
      </w:r>
      <w:proofErr w:type="spellEnd"/>
      <w:r w:rsidRPr="0088186D">
        <w:rPr>
          <w:rFonts w:ascii="Times New Roman" w:hAnsi="Times New Roman"/>
          <w:sz w:val="25"/>
          <w:szCs w:val="25"/>
        </w:rPr>
        <w:t xml:space="preserve"> Шоссе д.20, контактный телефон: 8(3462) 52-37-43 (взрослый травм пункт), 52-37-84 (детский травм пункт).</w:t>
      </w:r>
    </w:p>
    <w:p w:rsidR="0088186D" w:rsidRPr="0088186D" w:rsidRDefault="0088186D" w:rsidP="0088186D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kern w:val="0"/>
          <w:sz w:val="25"/>
          <w:szCs w:val="25"/>
        </w:rPr>
      </w:pPr>
      <w:r w:rsidRPr="0088186D">
        <w:rPr>
          <w:rFonts w:ascii="Times New Roman" w:hAnsi="Times New Roman"/>
          <w:sz w:val="25"/>
          <w:szCs w:val="25"/>
        </w:rPr>
        <w:t>8.</w:t>
      </w:r>
      <w:r w:rsidR="00C0004C" w:rsidRPr="0088186D">
        <w:rPr>
          <w:rFonts w:ascii="Times New Roman" w:hAnsi="Times New Roman"/>
          <w:sz w:val="25"/>
          <w:szCs w:val="25"/>
        </w:rPr>
        <w:t xml:space="preserve"> </w:t>
      </w:r>
      <w:r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 xml:space="preserve">Для определения зараженности клеща необходимо (в пузырьке, банке) доставить его в лабораторию. </w:t>
      </w:r>
      <w:r w:rsidR="00C14785" w:rsidRPr="0088186D">
        <w:rPr>
          <w:rFonts w:ascii="Times New Roman" w:hAnsi="Times New Roman"/>
          <w:bCs w:val="0"/>
          <w:i/>
          <w:iCs/>
          <w:kern w:val="0"/>
          <w:sz w:val="25"/>
          <w:szCs w:val="25"/>
        </w:rPr>
        <w:t>Результаты исследования клеща (</w:t>
      </w:r>
      <w:proofErr w:type="spellStart"/>
      <w:r w:rsidR="00C14785" w:rsidRPr="0088186D">
        <w:rPr>
          <w:rFonts w:ascii="Times New Roman" w:hAnsi="Times New Roman"/>
          <w:bCs w:val="0"/>
          <w:i/>
          <w:iCs/>
          <w:kern w:val="0"/>
          <w:sz w:val="25"/>
          <w:szCs w:val="25"/>
        </w:rPr>
        <w:t>вирусоформность</w:t>
      </w:r>
      <w:proofErr w:type="spellEnd"/>
      <w:r w:rsidR="00C14785" w:rsidRPr="0088186D">
        <w:rPr>
          <w:rFonts w:ascii="Times New Roman" w:hAnsi="Times New Roman"/>
          <w:bCs w:val="0"/>
          <w:i/>
          <w:iCs/>
          <w:kern w:val="0"/>
          <w:sz w:val="25"/>
          <w:szCs w:val="25"/>
        </w:rPr>
        <w:t xml:space="preserve">) можно узнать по телефону: </w:t>
      </w:r>
      <w:r w:rsidR="00C14785" w:rsidRPr="0088186D">
        <w:rPr>
          <w:rFonts w:ascii="Times New Roman" w:hAnsi="Times New Roman"/>
          <w:bCs w:val="0"/>
          <w:kern w:val="0"/>
          <w:sz w:val="25"/>
          <w:szCs w:val="25"/>
        </w:rPr>
        <w:t>8(3462)550-134 (доб 261); 52-38-73.</w:t>
      </w:r>
      <w:r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 xml:space="preserve"> </w:t>
      </w:r>
    </w:p>
    <w:p w:rsidR="0088186D" w:rsidRPr="0088186D" w:rsidRDefault="0088186D" w:rsidP="0088186D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kern w:val="0"/>
          <w:sz w:val="25"/>
          <w:szCs w:val="25"/>
        </w:rPr>
      </w:pPr>
      <w:r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9</w:t>
      </w:r>
      <w:r w:rsidRPr="0088186D">
        <w:rPr>
          <w:rFonts w:ascii="Times New Roman" w:hAnsi="Times New Roman"/>
          <w:b w:val="0"/>
          <w:bCs w:val="0"/>
          <w:kern w:val="0"/>
          <w:sz w:val="25"/>
          <w:szCs w:val="25"/>
        </w:rPr>
        <w:t>. После контакта с клещами обязательно вымыть руки с мылом.</w:t>
      </w:r>
    </w:p>
    <w:p w:rsidR="00C0004C" w:rsidRPr="0088186D" w:rsidRDefault="0088186D" w:rsidP="00C0004C">
      <w:pPr>
        <w:ind w:firstLine="284"/>
        <w:jc w:val="both"/>
        <w:rPr>
          <w:sz w:val="25"/>
          <w:szCs w:val="25"/>
        </w:rPr>
      </w:pPr>
      <w:r w:rsidRPr="0088186D">
        <w:rPr>
          <w:sz w:val="25"/>
          <w:szCs w:val="25"/>
        </w:rPr>
        <w:t xml:space="preserve">10. </w:t>
      </w:r>
      <w:r w:rsidR="00C0004C" w:rsidRPr="0088186D">
        <w:rPr>
          <w:sz w:val="25"/>
          <w:szCs w:val="25"/>
        </w:rPr>
        <w:t>Пострадавшие от укусов клещей, должны в течение 2-3-х недель избегать переутомления, переохлаждения, перегревания, стрессовых ситуаций, исключить полностью алкоголь. Несоблюдение этих условий может спровоцировать болезнь, утяжелить течение болезни в случае, если клещ оказался инфицированным.</w:t>
      </w:r>
    </w:p>
    <w:p w:rsidR="00C0004C" w:rsidRPr="0088186D" w:rsidRDefault="00C0004C" w:rsidP="00C0004C">
      <w:pPr>
        <w:ind w:firstLine="284"/>
        <w:jc w:val="center"/>
        <w:rPr>
          <w:b/>
          <w:i/>
          <w:sz w:val="25"/>
          <w:szCs w:val="25"/>
          <w:u w:val="single"/>
        </w:rPr>
      </w:pPr>
      <w:r w:rsidRPr="0088186D">
        <w:rPr>
          <w:b/>
          <w:i/>
          <w:sz w:val="25"/>
          <w:szCs w:val="25"/>
          <w:u w:val="single"/>
        </w:rPr>
        <w:t>Это важно!</w:t>
      </w:r>
    </w:p>
    <w:p w:rsidR="00C0004C" w:rsidRPr="0088186D" w:rsidRDefault="00C0004C" w:rsidP="00C0004C">
      <w:pPr>
        <w:ind w:firstLine="284"/>
        <w:jc w:val="both"/>
        <w:rPr>
          <w:sz w:val="25"/>
          <w:szCs w:val="25"/>
        </w:rPr>
      </w:pPr>
      <w:r w:rsidRPr="0088186D">
        <w:rPr>
          <w:sz w:val="25"/>
          <w:szCs w:val="25"/>
        </w:rPr>
        <w:t>Полный курс плановой профилактической вакцинации против клещевого энцефалита состоит из трех инъекций вакцины: первые 2 прививки проводятся с интервалом 30 суток, третья – через год после второй. Перед вакцинацией необходимо пройти осмотр у терапевта, и получить направление в прививочный кабинет. Такую прививку необходимо ставить один раз в три года.</w:t>
      </w:r>
    </w:p>
    <w:p w:rsidR="00C0004C" w:rsidRPr="0088186D" w:rsidRDefault="00C0004C" w:rsidP="00EF4AE0">
      <w:pPr>
        <w:shd w:val="clear" w:color="auto" w:fill="FFFFFF"/>
        <w:spacing w:before="10" w:line="317" w:lineRule="exact"/>
        <w:ind w:right="14"/>
        <w:jc w:val="both"/>
        <w:rPr>
          <w:sz w:val="25"/>
          <w:szCs w:val="25"/>
        </w:rPr>
      </w:pPr>
      <w:r w:rsidRPr="0088186D">
        <w:rPr>
          <w:color w:val="000000"/>
          <w:spacing w:val="4"/>
          <w:sz w:val="25"/>
          <w:szCs w:val="25"/>
        </w:rPr>
        <w:t xml:space="preserve"> Ежегодно в России, ХМАО-Югре </w:t>
      </w:r>
      <w:r w:rsidRPr="0088186D">
        <w:rPr>
          <w:bCs/>
          <w:color w:val="000000"/>
          <w:spacing w:val="4"/>
          <w:sz w:val="25"/>
          <w:szCs w:val="25"/>
        </w:rPr>
        <w:t xml:space="preserve">регистрируются случаи </w:t>
      </w:r>
      <w:r w:rsidRPr="0088186D">
        <w:rPr>
          <w:bCs/>
          <w:color w:val="000000"/>
          <w:spacing w:val="2"/>
          <w:sz w:val="25"/>
          <w:szCs w:val="25"/>
        </w:rPr>
        <w:t xml:space="preserve">смерти, инвалидности от клещевого </w:t>
      </w:r>
      <w:r w:rsidRPr="0088186D">
        <w:rPr>
          <w:color w:val="000000"/>
          <w:spacing w:val="2"/>
          <w:sz w:val="25"/>
          <w:szCs w:val="25"/>
        </w:rPr>
        <w:t xml:space="preserve">энцефалита из-за отсутствия прививок и </w:t>
      </w:r>
      <w:r w:rsidRPr="0088186D">
        <w:rPr>
          <w:bCs/>
          <w:color w:val="000000"/>
          <w:spacing w:val="2"/>
          <w:sz w:val="25"/>
          <w:szCs w:val="25"/>
        </w:rPr>
        <w:t xml:space="preserve">несвоевременного обращения за </w:t>
      </w:r>
      <w:r w:rsidRPr="0088186D">
        <w:rPr>
          <w:bCs/>
          <w:color w:val="000000"/>
          <w:spacing w:val="-1"/>
          <w:sz w:val="25"/>
          <w:szCs w:val="25"/>
        </w:rPr>
        <w:t xml:space="preserve">медицинской помощью. </w:t>
      </w:r>
      <w:r w:rsidRPr="0088186D">
        <w:rPr>
          <w:sz w:val="25"/>
          <w:szCs w:val="25"/>
        </w:rPr>
        <w:t xml:space="preserve">К.Э или К.Б.Л легче предупредить, чем лечить, поэтому необходимо применять все меры профилактики и личной безопасности, препятствующие заражению этими заболеваниями </w:t>
      </w:r>
    </w:p>
    <w:p w:rsidR="00C0004C" w:rsidRPr="0088186D" w:rsidRDefault="00C0004C" w:rsidP="00C0004C">
      <w:pPr>
        <w:shd w:val="clear" w:color="auto" w:fill="FFFFFF"/>
        <w:spacing w:before="10" w:line="317" w:lineRule="exact"/>
        <w:ind w:right="14" w:firstLine="284"/>
        <w:jc w:val="both"/>
        <w:rPr>
          <w:b/>
          <w:i/>
          <w:sz w:val="25"/>
          <w:szCs w:val="25"/>
        </w:rPr>
      </w:pPr>
      <w:r w:rsidRPr="0088186D">
        <w:rPr>
          <w:b/>
          <w:i/>
          <w:sz w:val="25"/>
          <w:szCs w:val="25"/>
        </w:rPr>
        <w:t xml:space="preserve">Помните, клещи всегда рядом с нами, так определено природой, и человек с этим ничего поделать не может. Главная задача человека – научиться жить в этих условиях и не ходить в «дом», где живут клещи, непрошенным и неподготовленным гостем.          </w:t>
      </w:r>
    </w:p>
    <w:p w:rsidR="00C0004C" w:rsidRPr="0088186D" w:rsidRDefault="00C0004C" w:rsidP="00DC38BC">
      <w:pPr>
        <w:shd w:val="clear" w:color="auto" w:fill="FFFFFF"/>
        <w:spacing w:before="10" w:line="317" w:lineRule="exact"/>
        <w:ind w:right="14"/>
        <w:jc w:val="both"/>
        <w:rPr>
          <w:sz w:val="25"/>
          <w:szCs w:val="25"/>
        </w:rPr>
      </w:pPr>
      <w:r w:rsidRPr="0088186D">
        <w:rPr>
          <w:sz w:val="25"/>
          <w:szCs w:val="25"/>
        </w:rPr>
        <w:t xml:space="preserve">Подготовила: Врач-эпидемиолог </w:t>
      </w:r>
      <w:r w:rsidR="00DC38BC" w:rsidRPr="0088186D">
        <w:rPr>
          <w:sz w:val="25"/>
          <w:szCs w:val="25"/>
        </w:rPr>
        <w:t xml:space="preserve">КУ «Сургутский клинический противотуберкулезный диспансер» </w:t>
      </w:r>
      <w:r w:rsidRPr="0088186D">
        <w:rPr>
          <w:sz w:val="25"/>
          <w:szCs w:val="25"/>
        </w:rPr>
        <w:t xml:space="preserve">Тайчинова Г.Р. тел: 8 (3462) 550-504 (доб 145) </w:t>
      </w:r>
    </w:p>
    <w:sectPr w:rsidR="00C0004C" w:rsidRPr="0088186D" w:rsidSect="00EF4AE0">
      <w:pgSz w:w="11906" w:h="16838"/>
      <w:pgMar w:top="142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4023E"/>
    <w:multiLevelType w:val="hybridMultilevel"/>
    <w:tmpl w:val="AEFEF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4C"/>
    <w:rsid w:val="00776004"/>
    <w:rsid w:val="0088186D"/>
    <w:rsid w:val="00C0004C"/>
    <w:rsid w:val="00C14785"/>
    <w:rsid w:val="00DC38BC"/>
    <w:rsid w:val="00DF3661"/>
    <w:rsid w:val="00EF4AE0"/>
    <w:rsid w:val="00F1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B5E587"/>
  <w15:chartTrackingRefBased/>
  <w15:docId w15:val="{648F15CE-4474-4FBE-8EFD-82A71D63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04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04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И. Сторчак</dc:creator>
  <cp:keywords/>
  <dc:description/>
  <cp:lastModifiedBy>Гульнара Р. Тайчинова</cp:lastModifiedBy>
  <cp:revision>7</cp:revision>
  <dcterms:created xsi:type="dcterms:W3CDTF">2024-04-27T04:33:00Z</dcterms:created>
  <dcterms:modified xsi:type="dcterms:W3CDTF">2024-05-02T05:55:00Z</dcterms:modified>
</cp:coreProperties>
</file>