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0F8" w:rsidRDefault="00AC20F8">
      <w:pPr>
        <w:spacing w:after="0"/>
        <w:rPr>
          <w:rFonts w:ascii="Arial" w:hAnsi="Arial" w:cs="Arial"/>
          <w:sz w:val="16"/>
          <w:szCs w:val="16"/>
        </w:rPr>
      </w:pPr>
    </w:p>
    <w:p w:rsidR="00AC20F8" w:rsidRDefault="00E36D35">
      <w:pPr>
        <w:spacing w:after="0"/>
        <w:jc w:val="center"/>
        <w:rPr>
          <w:rFonts w:ascii="Arial" w:hAnsi="Arial" w:cs="Arial"/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>КУДА СООБЩАТЬ О НАПАДЕНИИ?</w:t>
      </w:r>
    </w:p>
    <w:p w:rsidR="00AC20F8" w:rsidRDefault="00AC20F8">
      <w:pPr>
        <w:spacing w:after="0"/>
        <w:jc w:val="center"/>
        <w:rPr>
          <w:rFonts w:ascii="Arial" w:hAnsi="Arial" w:cs="Arial"/>
          <w:b/>
          <w:color w:val="C00000"/>
          <w:sz w:val="16"/>
          <w:szCs w:val="16"/>
        </w:rPr>
      </w:pPr>
    </w:p>
    <w:p w:rsidR="00AC20F8" w:rsidRDefault="00E36D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После получения медицинской помощи о нападении и характере травм необходимо сообщить в ЕДДС муниципального образования по тел. 112, а также в Ветеринарную службу ХМАО-Югры. Если вы знаете или предполагаете, что у животного есть владелец, то вы вправе подать заявление в полицию.</w:t>
      </w:r>
    </w:p>
    <w:p w:rsidR="00AC20F8" w:rsidRDefault="00E36D3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Помните! Гражданин, пострадавший от нападения собаки или кошки, имеет право обратиться в судебные органы с иском к владельцу домашнего животного о возмещении морального и материального ущерба. Ветеринарная служба ХМАО – Югры готова в качестве третьего лица оказать содействие истцу на суде.</w:t>
      </w:r>
    </w:p>
    <w:p w:rsidR="00AC20F8" w:rsidRDefault="00AC20F8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AC20F8" w:rsidRDefault="00E36D3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Владельцы домашних животных при нанесении их питомцами человеку укусов и причинении ущерба имуществу граждан </w:t>
      </w:r>
      <w:r>
        <w:rPr>
          <w:rFonts w:ascii="Arial" w:hAnsi="Arial" w:cs="Arial"/>
          <w:b/>
          <w:u w:val="single"/>
        </w:rPr>
        <w:t>несут административную ответственность</w:t>
      </w:r>
      <w:r>
        <w:rPr>
          <w:rFonts w:ascii="Arial" w:hAnsi="Arial" w:cs="Arial"/>
        </w:rPr>
        <w:t xml:space="preserve"> в соответствии с федеральным и окружным законодательством.</w:t>
      </w:r>
    </w:p>
    <w:p w:rsidR="00AC20F8" w:rsidRDefault="00AC20F8">
      <w:pPr>
        <w:spacing w:after="0"/>
        <w:rPr>
          <w:rFonts w:ascii="Arial" w:hAnsi="Arial" w:cs="Arial"/>
          <w:sz w:val="16"/>
          <w:szCs w:val="16"/>
        </w:rPr>
      </w:pPr>
    </w:p>
    <w:p w:rsidR="00AC20F8" w:rsidRDefault="00AC20F8">
      <w:pPr>
        <w:spacing w:after="0"/>
        <w:rPr>
          <w:b/>
          <w:sz w:val="16"/>
          <w:szCs w:val="16"/>
        </w:rPr>
      </w:pPr>
    </w:p>
    <w:p w:rsidR="00AC20F8" w:rsidRDefault="00AC20F8">
      <w:pPr>
        <w:spacing w:after="0"/>
        <w:rPr>
          <w:b/>
          <w:sz w:val="16"/>
          <w:szCs w:val="16"/>
        </w:rPr>
      </w:pPr>
    </w:p>
    <w:p w:rsidR="00AC20F8" w:rsidRDefault="00AC20F8">
      <w:pPr>
        <w:spacing w:after="0"/>
        <w:rPr>
          <w:b/>
          <w:sz w:val="16"/>
          <w:szCs w:val="16"/>
        </w:rPr>
      </w:pPr>
    </w:p>
    <w:p w:rsidR="00AC20F8" w:rsidRDefault="00AC20F8">
      <w:pPr>
        <w:pBdr>
          <w:bottom w:val="single" w:sz="12" w:space="1" w:color="auto"/>
        </w:pBdr>
        <w:spacing w:after="0"/>
        <w:rPr>
          <w:b/>
          <w:sz w:val="16"/>
          <w:szCs w:val="16"/>
        </w:rPr>
      </w:pPr>
    </w:p>
    <w:p w:rsidR="00AC20F8" w:rsidRDefault="00AC20F8">
      <w:pPr>
        <w:spacing w:after="0"/>
        <w:rPr>
          <w:b/>
          <w:sz w:val="16"/>
          <w:szCs w:val="16"/>
        </w:rPr>
      </w:pPr>
    </w:p>
    <w:p w:rsidR="00AC20F8" w:rsidRDefault="00AC20F8">
      <w:pPr>
        <w:spacing w:after="0"/>
        <w:rPr>
          <w:b/>
          <w:sz w:val="16"/>
          <w:szCs w:val="16"/>
        </w:rPr>
      </w:pPr>
    </w:p>
    <w:p w:rsidR="00AC20F8" w:rsidRDefault="00E36D35">
      <w:pPr>
        <w:spacing w:after="0"/>
        <w:jc w:val="center"/>
        <w:rPr>
          <w:rFonts w:ascii="Arial" w:hAnsi="Arial" w:cs="Arial"/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>КУДА СООБЩАТЬ О НАПАДЕНИИ?</w:t>
      </w:r>
    </w:p>
    <w:p w:rsidR="00AC20F8" w:rsidRDefault="00AC20F8">
      <w:pPr>
        <w:spacing w:after="0"/>
        <w:jc w:val="center"/>
        <w:rPr>
          <w:rFonts w:ascii="Arial" w:hAnsi="Arial" w:cs="Arial"/>
          <w:b/>
          <w:color w:val="C00000"/>
          <w:sz w:val="16"/>
          <w:szCs w:val="16"/>
        </w:rPr>
      </w:pPr>
    </w:p>
    <w:p w:rsidR="00AC20F8" w:rsidRDefault="00E36D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После получения медицинской помощи о нападении и характере травм необходимо сообщить в ЕДДС муниципального образования по тел. 112, а также в Ветеринарную службу ХМАО-Югры. Если вы знаете или предполагаете, что у животного есть владелец, то вы вправе подать заявление в полицию.</w:t>
      </w:r>
    </w:p>
    <w:p w:rsidR="00AC20F8" w:rsidRDefault="00E36D3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Помните! Гражданин, пострадавший от нападения собаки или кошки, имеет право обратиться в судебные органы с иском к владельцу домашнего животного о возмещении морального и материального ущерба. Ветеринарная служба ХМАО – Югры готова в качестве третьего лица оказать содействие истцу на суде.</w:t>
      </w:r>
    </w:p>
    <w:p w:rsidR="00AC20F8" w:rsidRDefault="00AC20F8">
      <w:pPr>
        <w:spacing w:after="0"/>
        <w:jc w:val="center"/>
        <w:rPr>
          <w:rFonts w:ascii="Arial" w:hAnsi="Arial" w:cs="Arial"/>
          <w:b/>
          <w:color w:val="C00000"/>
          <w:sz w:val="16"/>
          <w:szCs w:val="16"/>
        </w:rPr>
      </w:pPr>
    </w:p>
    <w:p w:rsidR="00AC20F8" w:rsidRDefault="00E36D3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Владельцы домашних животных при нанесении их питомцами человеку укусов и причинении ущерба имуществу граждан </w:t>
      </w:r>
      <w:r>
        <w:rPr>
          <w:rFonts w:ascii="Arial" w:hAnsi="Arial" w:cs="Arial"/>
          <w:b/>
          <w:u w:val="single"/>
        </w:rPr>
        <w:t>несут административную ответственность</w:t>
      </w:r>
      <w:r>
        <w:rPr>
          <w:rFonts w:ascii="Arial" w:hAnsi="Arial" w:cs="Arial"/>
        </w:rPr>
        <w:t xml:space="preserve"> в соответствии с федеральным и окружным законодательством.</w:t>
      </w:r>
    </w:p>
    <w:p w:rsidR="00AC20F8" w:rsidRDefault="00AC20F8">
      <w:pPr>
        <w:spacing w:after="0"/>
        <w:rPr>
          <w:rFonts w:ascii="Arial" w:hAnsi="Arial" w:cs="Arial"/>
          <w:sz w:val="16"/>
          <w:szCs w:val="16"/>
        </w:rPr>
      </w:pPr>
    </w:p>
    <w:p w:rsidR="00AC20F8" w:rsidRDefault="00AC20F8">
      <w:pPr>
        <w:spacing w:after="0"/>
        <w:rPr>
          <w:b/>
          <w:sz w:val="16"/>
          <w:szCs w:val="16"/>
        </w:rPr>
      </w:pPr>
      <w:bookmarkStart w:id="0" w:name="_GoBack"/>
      <w:bookmarkEnd w:id="0"/>
    </w:p>
    <w:sectPr w:rsidR="00AC20F8">
      <w:type w:val="continuous"/>
      <w:pgSz w:w="11906" w:h="16838"/>
      <w:pgMar w:top="425" w:right="424" w:bottom="53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C56" w:rsidRDefault="000B3C56">
      <w:pPr>
        <w:spacing w:after="0" w:line="240" w:lineRule="auto"/>
      </w:pPr>
      <w:r>
        <w:separator/>
      </w:r>
    </w:p>
  </w:endnote>
  <w:endnote w:type="continuationSeparator" w:id="0">
    <w:p w:rsidR="000B3C56" w:rsidRDefault="000B3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C56" w:rsidRDefault="000B3C56">
      <w:pPr>
        <w:spacing w:after="0" w:line="240" w:lineRule="auto"/>
      </w:pPr>
      <w:r>
        <w:separator/>
      </w:r>
    </w:p>
  </w:footnote>
  <w:footnote w:type="continuationSeparator" w:id="0">
    <w:p w:rsidR="000B3C56" w:rsidRDefault="000B3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71498"/>
    <w:multiLevelType w:val="hybridMultilevel"/>
    <w:tmpl w:val="723030BE"/>
    <w:lvl w:ilvl="0" w:tplc="50F8B44A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E90C29FE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39802C0A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DFA45B1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548E4746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9468CDAA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AA342EF2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5E80A86E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084A51FA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6B2F95"/>
    <w:multiLevelType w:val="hybridMultilevel"/>
    <w:tmpl w:val="59487190"/>
    <w:lvl w:ilvl="0" w:tplc="435A325A">
      <w:start w:val="1"/>
      <w:numFmt w:val="decimal"/>
      <w:lvlText w:val="%1."/>
      <w:lvlJc w:val="left"/>
    </w:lvl>
    <w:lvl w:ilvl="1" w:tplc="3120F12E">
      <w:start w:val="1"/>
      <w:numFmt w:val="lowerLetter"/>
      <w:lvlText w:val="%2."/>
      <w:lvlJc w:val="left"/>
      <w:pPr>
        <w:ind w:left="1440" w:hanging="360"/>
      </w:pPr>
    </w:lvl>
    <w:lvl w:ilvl="2" w:tplc="F0406E0A">
      <w:start w:val="1"/>
      <w:numFmt w:val="lowerRoman"/>
      <w:lvlText w:val="%3."/>
      <w:lvlJc w:val="right"/>
      <w:pPr>
        <w:ind w:left="2160" w:hanging="180"/>
      </w:pPr>
    </w:lvl>
    <w:lvl w:ilvl="3" w:tplc="F0BE3002">
      <w:start w:val="1"/>
      <w:numFmt w:val="decimal"/>
      <w:lvlText w:val="%4."/>
      <w:lvlJc w:val="left"/>
      <w:pPr>
        <w:ind w:left="2880" w:hanging="360"/>
      </w:pPr>
    </w:lvl>
    <w:lvl w:ilvl="4" w:tplc="0BE49534">
      <w:start w:val="1"/>
      <w:numFmt w:val="lowerLetter"/>
      <w:lvlText w:val="%5."/>
      <w:lvlJc w:val="left"/>
      <w:pPr>
        <w:ind w:left="3600" w:hanging="360"/>
      </w:pPr>
    </w:lvl>
    <w:lvl w:ilvl="5" w:tplc="8F08B9D0">
      <w:start w:val="1"/>
      <w:numFmt w:val="lowerRoman"/>
      <w:lvlText w:val="%6."/>
      <w:lvlJc w:val="right"/>
      <w:pPr>
        <w:ind w:left="4320" w:hanging="180"/>
      </w:pPr>
    </w:lvl>
    <w:lvl w:ilvl="6" w:tplc="0C80D87A">
      <w:start w:val="1"/>
      <w:numFmt w:val="decimal"/>
      <w:lvlText w:val="%7."/>
      <w:lvlJc w:val="left"/>
      <w:pPr>
        <w:ind w:left="5040" w:hanging="360"/>
      </w:pPr>
    </w:lvl>
    <w:lvl w:ilvl="7" w:tplc="60EEF646">
      <w:start w:val="1"/>
      <w:numFmt w:val="lowerLetter"/>
      <w:lvlText w:val="%8."/>
      <w:lvlJc w:val="left"/>
      <w:pPr>
        <w:ind w:left="5760" w:hanging="360"/>
      </w:pPr>
    </w:lvl>
    <w:lvl w:ilvl="8" w:tplc="6A92F0B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01957"/>
    <w:multiLevelType w:val="hybridMultilevel"/>
    <w:tmpl w:val="89923654"/>
    <w:lvl w:ilvl="0" w:tplc="A21A704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9ECED4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4E6937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200EEF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824A2E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9FE71A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57A7E5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3CE643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8A8A20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D4A2B94"/>
    <w:multiLevelType w:val="hybridMultilevel"/>
    <w:tmpl w:val="FDC2BC38"/>
    <w:lvl w:ilvl="0" w:tplc="6A36307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87217C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5C0498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55E4D0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074D06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692371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6E4529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FB8BB2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67CD7F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43807A8"/>
    <w:multiLevelType w:val="hybridMultilevel"/>
    <w:tmpl w:val="BB70382E"/>
    <w:lvl w:ilvl="0" w:tplc="BA16671A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DC18402A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DB666D3A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B84E252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E7D215C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774AE28A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843A382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2AE26A92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CD8897DE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5A24BB2"/>
    <w:multiLevelType w:val="hybridMultilevel"/>
    <w:tmpl w:val="655E5894"/>
    <w:lvl w:ilvl="0" w:tplc="A8F8AAC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EAEE28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342299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F7027B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C24826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F2E42B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21C7AE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EFACCB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22A9DC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5FC3B59"/>
    <w:multiLevelType w:val="hybridMultilevel"/>
    <w:tmpl w:val="1DB4FF8E"/>
    <w:lvl w:ilvl="0" w:tplc="996E89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028AFB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9968CA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1BA7DC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FC60AD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FE65C9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B0664C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D7466E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A82352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6774194"/>
    <w:multiLevelType w:val="hybridMultilevel"/>
    <w:tmpl w:val="0FE0520A"/>
    <w:lvl w:ilvl="0" w:tplc="D714DA2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A9E980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EA4EC7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B4699F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1FE849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3FAA01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13AF3F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442634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5821B0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48261DB"/>
    <w:multiLevelType w:val="hybridMultilevel"/>
    <w:tmpl w:val="9BC44DA4"/>
    <w:lvl w:ilvl="0" w:tplc="FE2EF4D4">
      <w:start w:val="1"/>
      <w:numFmt w:val="decimal"/>
      <w:lvlText w:val="%1."/>
      <w:lvlJc w:val="left"/>
    </w:lvl>
    <w:lvl w:ilvl="1" w:tplc="EA206134">
      <w:start w:val="1"/>
      <w:numFmt w:val="lowerLetter"/>
      <w:lvlText w:val="%2."/>
      <w:lvlJc w:val="left"/>
      <w:pPr>
        <w:ind w:left="1440" w:hanging="360"/>
      </w:pPr>
    </w:lvl>
    <w:lvl w:ilvl="2" w:tplc="75F0ED3C">
      <w:start w:val="1"/>
      <w:numFmt w:val="lowerRoman"/>
      <w:lvlText w:val="%3."/>
      <w:lvlJc w:val="right"/>
      <w:pPr>
        <w:ind w:left="2160" w:hanging="180"/>
      </w:pPr>
    </w:lvl>
    <w:lvl w:ilvl="3" w:tplc="DA627496">
      <w:start w:val="1"/>
      <w:numFmt w:val="decimal"/>
      <w:lvlText w:val="%4."/>
      <w:lvlJc w:val="left"/>
      <w:pPr>
        <w:ind w:left="2880" w:hanging="360"/>
      </w:pPr>
    </w:lvl>
    <w:lvl w:ilvl="4" w:tplc="2132C6DE">
      <w:start w:val="1"/>
      <w:numFmt w:val="lowerLetter"/>
      <w:lvlText w:val="%5."/>
      <w:lvlJc w:val="left"/>
      <w:pPr>
        <w:ind w:left="3600" w:hanging="360"/>
      </w:pPr>
    </w:lvl>
    <w:lvl w:ilvl="5" w:tplc="B4E8C998">
      <w:start w:val="1"/>
      <w:numFmt w:val="lowerRoman"/>
      <w:lvlText w:val="%6."/>
      <w:lvlJc w:val="right"/>
      <w:pPr>
        <w:ind w:left="4320" w:hanging="180"/>
      </w:pPr>
    </w:lvl>
    <w:lvl w:ilvl="6" w:tplc="5E463FFC">
      <w:start w:val="1"/>
      <w:numFmt w:val="decimal"/>
      <w:lvlText w:val="%7."/>
      <w:lvlJc w:val="left"/>
      <w:pPr>
        <w:ind w:left="5040" w:hanging="360"/>
      </w:pPr>
    </w:lvl>
    <w:lvl w:ilvl="7" w:tplc="30848CA2">
      <w:start w:val="1"/>
      <w:numFmt w:val="lowerLetter"/>
      <w:lvlText w:val="%8."/>
      <w:lvlJc w:val="left"/>
      <w:pPr>
        <w:ind w:left="5760" w:hanging="360"/>
      </w:pPr>
    </w:lvl>
    <w:lvl w:ilvl="8" w:tplc="9B54513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83FFC"/>
    <w:multiLevelType w:val="hybridMultilevel"/>
    <w:tmpl w:val="CF58FFD2"/>
    <w:lvl w:ilvl="0" w:tplc="E326AEF4">
      <w:start w:val="1"/>
      <w:numFmt w:val="decimal"/>
      <w:lvlText w:val="%1."/>
      <w:lvlJc w:val="left"/>
    </w:lvl>
    <w:lvl w:ilvl="1" w:tplc="731EC136">
      <w:start w:val="1"/>
      <w:numFmt w:val="lowerLetter"/>
      <w:lvlText w:val="%2."/>
      <w:lvlJc w:val="left"/>
      <w:pPr>
        <w:ind w:left="1440" w:hanging="360"/>
      </w:pPr>
    </w:lvl>
    <w:lvl w:ilvl="2" w:tplc="A628E6FC">
      <w:start w:val="1"/>
      <w:numFmt w:val="lowerRoman"/>
      <w:lvlText w:val="%3."/>
      <w:lvlJc w:val="right"/>
      <w:pPr>
        <w:ind w:left="2160" w:hanging="180"/>
      </w:pPr>
    </w:lvl>
    <w:lvl w:ilvl="3" w:tplc="0C988660">
      <w:start w:val="1"/>
      <w:numFmt w:val="decimal"/>
      <w:lvlText w:val="%4."/>
      <w:lvlJc w:val="left"/>
      <w:pPr>
        <w:ind w:left="2880" w:hanging="360"/>
      </w:pPr>
    </w:lvl>
    <w:lvl w:ilvl="4" w:tplc="873473CA">
      <w:start w:val="1"/>
      <w:numFmt w:val="lowerLetter"/>
      <w:lvlText w:val="%5."/>
      <w:lvlJc w:val="left"/>
      <w:pPr>
        <w:ind w:left="3600" w:hanging="360"/>
      </w:pPr>
    </w:lvl>
    <w:lvl w:ilvl="5" w:tplc="687CDAD0">
      <w:start w:val="1"/>
      <w:numFmt w:val="lowerRoman"/>
      <w:lvlText w:val="%6."/>
      <w:lvlJc w:val="right"/>
      <w:pPr>
        <w:ind w:left="4320" w:hanging="180"/>
      </w:pPr>
    </w:lvl>
    <w:lvl w:ilvl="6" w:tplc="EAB012CC">
      <w:start w:val="1"/>
      <w:numFmt w:val="decimal"/>
      <w:lvlText w:val="%7."/>
      <w:lvlJc w:val="left"/>
      <w:pPr>
        <w:ind w:left="5040" w:hanging="360"/>
      </w:pPr>
    </w:lvl>
    <w:lvl w:ilvl="7" w:tplc="5B0A05F4">
      <w:start w:val="1"/>
      <w:numFmt w:val="lowerLetter"/>
      <w:lvlText w:val="%8."/>
      <w:lvlJc w:val="left"/>
      <w:pPr>
        <w:ind w:left="5760" w:hanging="360"/>
      </w:pPr>
    </w:lvl>
    <w:lvl w:ilvl="8" w:tplc="AC86463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A5F7C"/>
    <w:multiLevelType w:val="hybridMultilevel"/>
    <w:tmpl w:val="B6820938"/>
    <w:lvl w:ilvl="0" w:tplc="156E7B3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65AA4B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10E324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7B00C2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282812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F0472C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4E4E75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308993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3B6AC1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DB87429"/>
    <w:multiLevelType w:val="hybridMultilevel"/>
    <w:tmpl w:val="3140CCEC"/>
    <w:lvl w:ilvl="0" w:tplc="1F46425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AFCFF6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9AC33F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59CEB8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7A0C79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5DCDC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122688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18AD11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0C2F56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717B45C7"/>
    <w:multiLevelType w:val="hybridMultilevel"/>
    <w:tmpl w:val="4BE2736C"/>
    <w:lvl w:ilvl="0" w:tplc="63D69D8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448643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754999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284769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C62509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2789F5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7F6694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17A285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FD68AD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11"/>
  </w:num>
  <w:num w:numId="6">
    <w:abstractNumId w:val="9"/>
  </w:num>
  <w:num w:numId="7">
    <w:abstractNumId w:val="4"/>
  </w:num>
  <w:num w:numId="8">
    <w:abstractNumId w:val="3"/>
  </w:num>
  <w:num w:numId="9">
    <w:abstractNumId w:val="6"/>
  </w:num>
  <w:num w:numId="10">
    <w:abstractNumId w:val="7"/>
  </w:num>
  <w:num w:numId="11">
    <w:abstractNumId w:val="2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0F8"/>
    <w:rsid w:val="000B3C56"/>
    <w:rsid w:val="00106F16"/>
    <w:rsid w:val="006451A1"/>
    <w:rsid w:val="00AC20F8"/>
    <w:rsid w:val="00E3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EA74E-7877-4C4A-B33C-616599C5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Дубровская Марина Викторовна</cp:lastModifiedBy>
  <cp:revision>7</cp:revision>
  <dcterms:created xsi:type="dcterms:W3CDTF">2023-08-09T10:39:00Z</dcterms:created>
  <dcterms:modified xsi:type="dcterms:W3CDTF">2023-08-14T10:39:00Z</dcterms:modified>
</cp:coreProperties>
</file>